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D46" w:rsidRDefault="001C0D46" w:rsidP="00CC3E85">
      <w:pPr>
        <w:pStyle w:val="BodyText"/>
        <w:tabs>
          <w:tab w:val="left" w:pos="9900"/>
        </w:tabs>
        <w:kinsoku w:val="0"/>
        <w:overflowPunct w:val="0"/>
        <w:spacing w:before="63"/>
        <w:ind w:left="3690" w:right="640" w:hanging="1890"/>
        <w:rPr>
          <w:b/>
          <w:bCs/>
          <w:sz w:val="36"/>
          <w:szCs w:val="36"/>
        </w:rPr>
      </w:pPr>
      <w:r w:rsidRPr="00AA34CA">
        <w:rPr>
          <w:b/>
          <w:bCs/>
          <w:sz w:val="36"/>
          <w:szCs w:val="36"/>
        </w:rPr>
        <w:t>Notice of General Election and Sample</w:t>
      </w:r>
      <w:r w:rsidR="00CC3E85">
        <w:rPr>
          <w:b/>
          <w:bCs/>
          <w:sz w:val="36"/>
          <w:szCs w:val="36"/>
        </w:rPr>
        <w:t xml:space="preserve"> </w:t>
      </w:r>
      <w:r w:rsidRPr="00AA34CA">
        <w:rPr>
          <w:b/>
          <w:bCs/>
          <w:sz w:val="36"/>
          <w:szCs w:val="36"/>
        </w:rPr>
        <w:t xml:space="preserve">Ballot </w:t>
      </w:r>
      <w:r w:rsidR="00CC3E85">
        <w:rPr>
          <w:b/>
          <w:bCs/>
          <w:sz w:val="36"/>
          <w:szCs w:val="36"/>
        </w:rPr>
        <w:t xml:space="preserve">  </w:t>
      </w:r>
      <w:r w:rsidRPr="00AA34CA">
        <w:rPr>
          <w:b/>
          <w:bCs/>
          <w:sz w:val="36"/>
          <w:szCs w:val="36"/>
        </w:rPr>
        <w:t>November 5, 2024</w:t>
      </w:r>
    </w:p>
    <w:p w:rsidR="001C0D46" w:rsidRPr="001C0D46" w:rsidRDefault="001C0D46" w:rsidP="001C0D46">
      <w:pPr>
        <w:pStyle w:val="BodyText"/>
        <w:tabs>
          <w:tab w:val="left" w:pos="5040"/>
        </w:tabs>
        <w:kinsoku w:val="0"/>
        <w:overflowPunct w:val="0"/>
        <w:spacing w:before="63"/>
        <w:ind w:left="0"/>
        <w:rPr>
          <w:b/>
          <w:bCs/>
          <w:sz w:val="36"/>
          <w:szCs w:val="36"/>
        </w:rPr>
      </w:pPr>
      <w:r>
        <w:rPr>
          <w:b/>
          <w:bCs/>
          <w:sz w:val="36"/>
          <w:szCs w:val="36"/>
        </w:rPr>
        <w:tab/>
      </w:r>
      <w:r>
        <w:rPr>
          <w:b/>
          <w:bCs/>
          <w:sz w:val="36"/>
          <w:szCs w:val="36"/>
        </w:rPr>
        <w:tab/>
      </w:r>
    </w:p>
    <w:p w:rsidR="001C0D46" w:rsidRDefault="001C0D46" w:rsidP="001C0D46">
      <w:pPr>
        <w:pStyle w:val="Heading1"/>
        <w:kinsoku w:val="0"/>
        <w:overflowPunct w:val="0"/>
        <w:ind w:left="158" w:right="734"/>
        <w:rPr>
          <w:b w:val="0"/>
          <w:sz w:val="36"/>
          <w:szCs w:val="36"/>
          <w:u w:val="none"/>
        </w:rPr>
      </w:pPr>
      <w:r w:rsidRPr="00BE7140">
        <w:rPr>
          <w:b w:val="0"/>
          <w:sz w:val="36"/>
          <w:szCs w:val="36"/>
          <w:u w:val="none"/>
        </w:rPr>
        <w:t xml:space="preserve">Office of the Marinette County Clerk </w:t>
      </w:r>
    </w:p>
    <w:p w:rsidR="001C0D46" w:rsidRPr="00BE7140" w:rsidRDefault="001C0D46" w:rsidP="001C0D46">
      <w:pPr>
        <w:pStyle w:val="Heading1"/>
        <w:kinsoku w:val="0"/>
        <w:overflowPunct w:val="0"/>
        <w:ind w:left="158" w:right="734"/>
        <w:rPr>
          <w:b w:val="0"/>
          <w:sz w:val="36"/>
          <w:szCs w:val="36"/>
          <w:u w:val="none"/>
        </w:rPr>
      </w:pPr>
      <w:r w:rsidRPr="00BE7140">
        <w:rPr>
          <w:b w:val="0"/>
          <w:sz w:val="36"/>
          <w:szCs w:val="36"/>
          <w:u w:val="none"/>
        </w:rPr>
        <w:t>To the voters of Marinette County:</w:t>
      </w:r>
    </w:p>
    <w:p w:rsidR="001C0D46" w:rsidRPr="00AA34CA" w:rsidRDefault="001C0D46" w:rsidP="001C0D46">
      <w:pPr>
        <w:pStyle w:val="BodyText"/>
        <w:kinsoku w:val="0"/>
        <w:overflowPunct w:val="0"/>
        <w:spacing w:before="2"/>
        <w:ind w:left="0" w:right="730"/>
        <w:rPr>
          <w:b/>
          <w:bCs/>
          <w:sz w:val="36"/>
          <w:szCs w:val="36"/>
        </w:rPr>
      </w:pPr>
    </w:p>
    <w:p w:rsidR="001C0D46" w:rsidRPr="00AA34CA" w:rsidRDefault="001C0D46" w:rsidP="00CC3E85">
      <w:pPr>
        <w:pStyle w:val="BodyText"/>
        <w:tabs>
          <w:tab w:val="left" w:pos="9866"/>
        </w:tabs>
        <w:kinsoku w:val="0"/>
        <w:overflowPunct w:val="0"/>
        <w:ind w:left="158" w:right="734"/>
        <w:rPr>
          <w:spacing w:val="-3"/>
          <w:sz w:val="36"/>
          <w:szCs w:val="36"/>
        </w:rPr>
      </w:pPr>
      <w:r w:rsidRPr="00AA34CA">
        <w:rPr>
          <w:spacing w:val="-3"/>
          <w:sz w:val="36"/>
          <w:szCs w:val="36"/>
        </w:rPr>
        <w:t xml:space="preserve">Notice </w:t>
      </w:r>
      <w:r w:rsidRPr="00AA34CA">
        <w:rPr>
          <w:sz w:val="36"/>
          <w:szCs w:val="36"/>
        </w:rPr>
        <w:t xml:space="preserve">is </w:t>
      </w:r>
      <w:r w:rsidRPr="00AA34CA">
        <w:rPr>
          <w:spacing w:val="-3"/>
          <w:sz w:val="36"/>
          <w:szCs w:val="36"/>
        </w:rPr>
        <w:t xml:space="preserve">hereby given </w:t>
      </w:r>
      <w:r w:rsidRPr="00AA34CA">
        <w:rPr>
          <w:sz w:val="36"/>
          <w:szCs w:val="36"/>
        </w:rPr>
        <w:t xml:space="preserve">of a </w:t>
      </w:r>
      <w:r w:rsidRPr="00AA34CA">
        <w:rPr>
          <w:spacing w:val="-3"/>
          <w:sz w:val="36"/>
          <w:szCs w:val="36"/>
        </w:rPr>
        <w:t xml:space="preserve">general </w:t>
      </w:r>
      <w:r w:rsidRPr="00AA34CA">
        <w:rPr>
          <w:spacing w:val="-4"/>
          <w:sz w:val="36"/>
          <w:szCs w:val="36"/>
        </w:rPr>
        <w:t xml:space="preserve">election </w:t>
      </w:r>
      <w:r w:rsidRPr="00AA34CA">
        <w:rPr>
          <w:spacing w:val="-3"/>
          <w:sz w:val="36"/>
          <w:szCs w:val="36"/>
        </w:rPr>
        <w:t xml:space="preserve">to </w:t>
      </w:r>
      <w:r w:rsidRPr="00AA34CA">
        <w:rPr>
          <w:sz w:val="36"/>
          <w:szCs w:val="36"/>
        </w:rPr>
        <w:t xml:space="preserve">be </w:t>
      </w:r>
      <w:r w:rsidRPr="00AA34CA">
        <w:rPr>
          <w:spacing w:val="-3"/>
          <w:sz w:val="36"/>
          <w:szCs w:val="36"/>
        </w:rPr>
        <w:t xml:space="preserve">held in </w:t>
      </w:r>
      <w:r w:rsidRPr="00AA34CA">
        <w:rPr>
          <w:spacing w:val="-4"/>
          <w:sz w:val="36"/>
          <w:szCs w:val="36"/>
        </w:rPr>
        <w:t xml:space="preserve">Marinette </w:t>
      </w:r>
      <w:r w:rsidRPr="00AA34CA">
        <w:rPr>
          <w:spacing w:val="-3"/>
          <w:sz w:val="36"/>
          <w:szCs w:val="36"/>
        </w:rPr>
        <w:t xml:space="preserve">County </w:t>
      </w:r>
      <w:r w:rsidRPr="00AA34CA">
        <w:rPr>
          <w:sz w:val="36"/>
          <w:szCs w:val="36"/>
        </w:rPr>
        <w:t xml:space="preserve">on </w:t>
      </w:r>
      <w:r w:rsidRPr="00AA34CA">
        <w:rPr>
          <w:spacing w:val="-3"/>
          <w:sz w:val="36"/>
          <w:szCs w:val="36"/>
        </w:rPr>
        <w:t xml:space="preserve">Tuesday, November </w:t>
      </w:r>
      <w:r w:rsidRPr="00AA34CA">
        <w:rPr>
          <w:sz w:val="36"/>
          <w:szCs w:val="36"/>
        </w:rPr>
        <w:t xml:space="preserve">5, </w:t>
      </w:r>
      <w:r w:rsidRPr="00AA34CA">
        <w:rPr>
          <w:spacing w:val="-3"/>
          <w:sz w:val="36"/>
          <w:szCs w:val="36"/>
        </w:rPr>
        <w:t xml:space="preserve">2024, </w:t>
      </w:r>
      <w:r w:rsidRPr="00AA34CA">
        <w:rPr>
          <w:sz w:val="36"/>
          <w:szCs w:val="36"/>
        </w:rPr>
        <w:t xml:space="preserve">at </w:t>
      </w:r>
      <w:r w:rsidRPr="00AA34CA">
        <w:rPr>
          <w:spacing w:val="-3"/>
          <w:sz w:val="36"/>
          <w:szCs w:val="36"/>
        </w:rPr>
        <w:t xml:space="preserve">which the nominees </w:t>
      </w:r>
      <w:r w:rsidRPr="00AA34CA">
        <w:rPr>
          <w:sz w:val="36"/>
          <w:szCs w:val="36"/>
        </w:rPr>
        <w:t xml:space="preserve">for </w:t>
      </w:r>
      <w:r w:rsidRPr="00AA34CA">
        <w:rPr>
          <w:spacing w:val="-3"/>
          <w:sz w:val="36"/>
          <w:szCs w:val="36"/>
        </w:rPr>
        <w:t xml:space="preserve">the offices named </w:t>
      </w:r>
      <w:r w:rsidRPr="00AA34CA">
        <w:rPr>
          <w:spacing w:val="-4"/>
          <w:sz w:val="36"/>
          <w:szCs w:val="36"/>
        </w:rPr>
        <w:t xml:space="preserve">below </w:t>
      </w:r>
      <w:r w:rsidRPr="00AA34CA">
        <w:rPr>
          <w:sz w:val="36"/>
          <w:szCs w:val="36"/>
        </w:rPr>
        <w:t xml:space="preserve">shall be </w:t>
      </w:r>
      <w:r w:rsidRPr="00AA34CA">
        <w:rPr>
          <w:spacing w:val="-4"/>
          <w:sz w:val="36"/>
          <w:szCs w:val="36"/>
        </w:rPr>
        <w:t xml:space="preserve">chosen. </w:t>
      </w:r>
      <w:r w:rsidRPr="00AA34CA">
        <w:rPr>
          <w:spacing w:val="-3"/>
          <w:sz w:val="36"/>
          <w:szCs w:val="36"/>
        </w:rPr>
        <w:t xml:space="preserve">The names </w:t>
      </w:r>
      <w:r w:rsidRPr="00AA34CA">
        <w:rPr>
          <w:sz w:val="36"/>
          <w:szCs w:val="36"/>
        </w:rPr>
        <w:t xml:space="preserve">of </w:t>
      </w:r>
      <w:r w:rsidRPr="00AA34CA">
        <w:rPr>
          <w:spacing w:val="-2"/>
          <w:sz w:val="36"/>
          <w:szCs w:val="36"/>
        </w:rPr>
        <w:t xml:space="preserve">the </w:t>
      </w:r>
      <w:r w:rsidRPr="00AA34CA">
        <w:rPr>
          <w:spacing w:val="-4"/>
          <w:sz w:val="36"/>
          <w:szCs w:val="36"/>
        </w:rPr>
        <w:t xml:space="preserve">candidates </w:t>
      </w:r>
      <w:r w:rsidRPr="00AA34CA">
        <w:rPr>
          <w:sz w:val="36"/>
          <w:szCs w:val="36"/>
        </w:rPr>
        <w:t xml:space="preserve">for </w:t>
      </w:r>
      <w:r w:rsidRPr="00AA34CA">
        <w:rPr>
          <w:spacing w:val="-3"/>
          <w:sz w:val="36"/>
          <w:szCs w:val="36"/>
        </w:rPr>
        <w:t xml:space="preserve">each office, whose nominations have been </w:t>
      </w:r>
      <w:r w:rsidRPr="00AA34CA">
        <w:rPr>
          <w:spacing w:val="-4"/>
          <w:sz w:val="36"/>
          <w:szCs w:val="36"/>
        </w:rPr>
        <w:t xml:space="preserve">certified </w:t>
      </w:r>
      <w:r w:rsidRPr="00AA34CA">
        <w:rPr>
          <w:spacing w:val="-3"/>
          <w:sz w:val="36"/>
          <w:szCs w:val="36"/>
        </w:rPr>
        <w:t xml:space="preserve">to </w:t>
      </w:r>
      <w:r w:rsidRPr="00AA34CA">
        <w:rPr>
          <w:sz w:val="36"/>
          <w:szCs w:val="36"/>
        </w:rPr>
        <w:t xml:space="preserve">or </w:t>
      </w:r>
      <w:r w:rsidRPr="00AA34CA">
        <w:rPr>
          <w:spacing w:val="-3"/>
          <w:sz w:val="36"/>
          <w:szCs w:val="36"/>
        </w:rPr>
        <w:t xml:space="preserve">filed in </w:t>
      </w:r>
      <w:r w:rsidRPr="00AA34CA">
        <w:rPr>
          <w:sz w:val="36"/>
          <w:szCs w:val="36"/>
        </w:rPr>
        <w:t xml:space="preserve">this </w:t>
      </w:r>
      <w:r w:rsidRPr="00AA34CA">
        <w:rPr>
          <w:spacing w:val="-3"/>
          <w:sz w:val="36"/>
          <w:szCs w:val="36"/>
        </w:rPr>
        <w:t xml:space="preserve">office, </w:t>
      </w:r>
      <w:r w:rsidRPr="00AA34CA">
        <w:rPr>
          <w:spacing w:val="-2"/>
          <w:sz w:val="36"/>
          <w:szCs w:val="36"/>
        </w:rPr>
        <w:t xml:space="preserve">are </w:t>
      </w:r>
      <w:r w:rsidRPr="00AA34CA">
        <w:rPr>
          <w:spacing w:val="-3"/>
          <w:sz w:val="36"/>
          <w:szCs w:val="36"/>
        </w:rPr>
        <w:t xml:space="preserve">given under the title </w:t>
      </w:r>
      <w:r w:rsidRPr="00AA34CA">
        <w:rPr>
          <w:sz w:val="36"/>
          <w:szCs w:val="36"/>
        </w:rPr>
        <w:t xml:space="preserve">of </w:t>
      </w:r>
      <w:r w:rsidRPr="00AA34CA">
        <w:rPr>
          <w:spacing w:val="-3"/>
          <w:sz w:val="36"/>
          <w:szCs w:val="36"/>
        </w:rPr>
        <w:t xml:space="preserve">the office under </w:t>
      </w:r>
      <w:r w:rsidRPr="00AA34CA">
        <w:rPr>
          <w:spacing w:val="-2"/>
          <w:sz w:val="36"/>
          <w:szCs w:val="36"/>
        </w:rPr>
        <w:t xml:space="preserve">the </w:t>
      </w:r>
      <w:r w:rsidRPr="00AA34CA">
        <w:rPr>
          <w:spacing w:val="-3"/>
          <w:sz w:val="36"/>
          <w:szCs w:val="36"/>
        </w:rPr>
        <w:t xml:space="preserve">appropriate party, each in </w:t>
      </w:r>
      <w:r w:rsidRPr="00AA34CA">
        <w:rPr>
          <w:sz w:val="36"/>
          <w:szCs w:val="36"/>
        </w:rPr>
        <w:t xml:space="preserve">its </w:t>
      </w:r>
      <w:r w:rsidRPr="00AA34CA">
        <w:rPr>
          <w:spacing w:val="-3"/>
          <w:sz w:val="36"/>
          <w:szCs w:val="36"/>
        </w:rPr>
        <w:t xml:space="preserve">proper column </w:t>
      </w:r>
      <w:r w:rsidRPr="00AA34CA">
        <w:rPr>
          <w:sz w:val="36"/>
          <w:szCs w:val="36"/>
        </w:rPr>
        <w:t xml:space="preserve">in </w:t>
      </w:r>
      <w:r w:rsidRPr="00AA34CA">
        <w:rPr>
          <w:spacing w:val="-3"/>
          <w:sz w:val="36"/>
          <w:szCs w:val="36"/>
        </w:rPr>
        <w:t xml:space="preserve">the sample ballot </w:t>
      </w:r>
      <w:r w:rsidRPr="00AA34CA">
        <w:rPr>
          <w:sz w:val="36"/>
          <w:szCs w:val="36"/>
        </w:rPr>
        <w:t xml:space="preserve">as </w:t>
      </w:r>
      <w:r w:rsidRPr="00AA34CA">
        <w:rPr>
          <w:spacing w:val="-3"/>
          <w:sz w:val="36"/>
          <w:szCs w:val="36"/>
        </w:rPr>
        <w:t>published.</w:t>
      </w:r>
    </w:p>
    <w:p w:rsidR="001C0D46" w:rsidRPr="00AA34CA" w:rsidRDefault="001C0D46" w:rsidP="001C0D46">
      <w:pPr>
        <w:pStyle w:val="BodyText"/>
        <w:kinsoku w:val="0"/>
        <w:overflowPunct w:val="0"/>
        <w:spacing w:before="11"/>
        <w:ind w:left="0" w:right="730"/>
        <w:rPr>
          <w:sz w:val="36"/>
          <w:szCs w:val="36"/>
        </w:rPr>
      </w:pPr>
    </w:p>
    <w:p w:rsidR="001C0D46" w:rsidRPr="00AA34CA" w:rsidRDefault="001C0D46" w:rsidP="001C0D46">
      <w:pPr>
        <w:pStyle w:val="Heading1"/>
        <w:kinsoku w:val="0"/>
        <w:overflowPunct w:val="0"/>
        <w:ind w:right="730"/>
        <w:rPr>
          <w:sz w:val="36"/>
          <w:szCs w:val="36"/>
          <w:u w:val="none"/>
        </w:rPr>
      </w:pPr>
      <w:r w:rsidRPr="00AA34CA">
        <w:rPr>
          <w:sz w:val="36"/>
          <w:szCs w:val="36"/>
          <w:u w:val="thick"/>
        </w:rPr>
        <w:t>Information to Voters</w:t>
      </w:r>
    </w:p>
    <w:p w:rsidR="001C0D46" w:rsidRPr="00AA34CA" w:rsidRDefault="001C0D46" w:rsidP="001C0D46">
      <w:pPr>
        <w:pStyle w:val="BodyText"/>
        <w:kinsoku w:val="0"/>
        <w:overflowPunct w:val="0"/>
        <w:ind w:right="730"/>
        <w:rPr>
          <w:sz w:val="36"/>
          <w:szCs w:val="36"/>
        </w:rPr>
      </w:pPr>
      <w:r w:rsidRPr="00AA34CA">
        <w:rPr>
          <w:sz w:val="36"/>
          <w:szCs w:val="36"/>
        </w:rPr>
        <w:t>Upon entering the polling place and before being permitted to vote, a voter shall:</w:t>
      </w:r>
    </w:p>
    <w:p w:rsidR="001C0D46" w:rsidRPr="00AA34CA" w:rsidRDefault="001C0D46" w:rsidP="003B7C9A">
      <w:pPr>
        <w:pStyle w:val="ListParagraph"/>
        <w:numPr>
          <w:ilvl w:val="0"/>
          <w:numId w:val="1"/>
        </w:numPr>
        <w:tabs>
          <w:tab w:val="left" w:pos="880"/>
        </w:tabs>
        <w:kinsoku w:val="0"/>
        <w:overflowPunct w:val="0"/>
        <w:spacing w:line="240" w:lineRule="auto"/>
        <w:ind w:left="878" w:right="734"/>
        <w:rPr>
          <w:spacing w:val="-3"/>
          <w:sz w:val="36"/>
          <w:szCs w:val="36"/>
        </w:rPr>
      </w:pPr>
      <w:r w:rsidRPr="00AA34CA">
        <w:rPr>
          <w:spacing w:val="-3"/>
          <w:sz w:val="36"/>
          <w:szCs w:val="36"/>
        </w:rPr>
        <w:t xml:space="preserve">state their name </w:t>
      </w:r>
      <w:r w:rsidRPr="00AA34CA">
        <w:rPr>
          <w:spacing w:val="-2"/>
          <w:sz w:val="36"/>
          <w:szCs w:val="36"/>
        </w:rPr>
        <w:t>and</w:t>
      </w:r>
      <w:r w:rsidRPr="00AA34CA">
        <w:rPr>
          <w:spacing w:val="-17"/>
          <w:sz w:val="36"/>
          <w:szCs w:val="36"/>
        </w:rPr>
        <w:t xml:space="preserve"> </w:t>
      </w:r>
      <w:r w:rsidRPr="00AA34CA">
        <w:rPr>
          <w:spacing w:val="-3"/>
          <w:sz w:val="36"/>
          <w:szCs w:val="36"/>
        </w:rPr>
        <w:t>address</w:t>
      </w:r>
    </w:p>
    <w:p w:rsidR="001C0D46" w:rsidRPr="00AA34CA" w:rsidRDefault="001C0D46" w:rsidP="003B7C9A">
      <w:pPr>
        <w:pStyle w:val="ListParagraph"/>
        <w:numPr>
          <w:ilvl w:val="0"/>
          <w:numId w:val="1"/>
        </w:numPr>
        <w:tabs>
          <w:tab w:val="left" w:pos="880"/>
        </w:tabs>
        <w:kinsoku w:val="0"/>
        <w:overflowPunct w:val="0"/>
        <w:spacing w:line="240" w:lineRule="auto"/>
        <w:ind w:left="878" w:right="734"/>
        <w:rPr>
          <w:spacing w:val="-4"/>
          <w:sz w:val="36"/>
          <w:szCs w:val="36"/>
        </w:rPr>
      </w:pPr>
      <w:r w:rsidRPr="00AA34CA">
        <w:rPr>
          <w:spacing w:val="-3"/>
          <w:sz w:val="36"/>
          <w:szCs w:val="36"/>
        </w:rPr>
        <w:t xml:space="preserve">show </w:t>
      </w:r>
      <w:r w:rsidRPr="00AA34CA">
        <w:rPr>
          <w:sz w:val="36"/>
          <w:szCs w:val="36"/>
        </w:rPr>
        <w:t xml:space="preserve">an </w:t>
      </w:r>
      <w:r w:rsidRPr="00AA34CA">
        <w:rPr>
          <w:spacing w:val="-3"/>
          <w:sz w:val="36"/>
          <w:szCs w:val="36"/>
        </w:rPr>
        <w:t xml:space="preserve">acceptable form </w:t>
      </w:r>
      <w:r w:rsidRPr="00AA34CA">
        <w:rPr>
          <w:sz w:val="36"/>
          <w:szCs w:val="36"/>
        </w:rPr>
        <w:t xml:space="preserve">of </w:t>
      </w:r>
      <w:r w:rsidRPr="00AA34CA">
        <w:rPr>
          <w:spacing w:val="-3"/>
          <w:sz w:val="36"/>
          <w:szCs w:val="36"/>
        </w:rPr>
        <w:t>photo</w:t>
      </w:r>
      <w:r w:rsidRPr="00AA34CA">
        <w:rPr>
          <w:spacing w:val="-29"/>
          <w:sz w:val="36"/>
          <w:szCs w:val="36"/>
        </w:rPr>
        <w:t xml:space="preserve"> </w:t>
      </w:r>
      <w:r w:rsidRPr="00AA34CA">
        <w:rPr>
          <w:spacing w:val="-4"/>
          <w:sz w:val="36"/>
          <w:szCs w:val="36"/>
        </w:rPr>
        <w:t>identification*</w:t>
      </w:r>
    </w:p>
    <w:p w:rsidR="001C0D46" w:rsidRPr="00AA34CA" w:rsidRDefault="001C0D46" w:rsidP="003B7C9A">
      <w:pPr>
        <w:pStyle w:val="ListParagraph"/>
        <w:numPr>
          <w:ilvl w:val="0"/>
          <w:numId w:val="1"/>
        </w:numPr>
        <w:tabs>
          <w:tab w:val="left" w:pos="880"/>
        </w:tabs>
        <w:kinsoku w:val="0"/>
        <w:overflowPunct w:val="0"/>
        <w:spacing w:line="240" w:lineRule="auto"/>
        <w:ind w:left="878" w:right="734"/>
        <w:rPr>
          <w:spacing w:val="-4"/>
          <w:sz w:val="36"/>
          <w:szCs w:val="36"/>
        </w:rPr>
      </w:pPr>
      <w:r w:rsidRPr="00AA34CA">
        <w:rPr>
          <w:spacing w:val="-3"/>
          <w:sz w:val="36"/>
          <w:szCs w:val="36"/>
        </w:rPr>
        <w:t>sign the poll</w:t>
      </w:r>
      <w:r w:rsidRPr="00AA34CA">
        <w:rPr>
          <w:spacing w:val="-12"/>
          <w:sz w:val="36"/>
          <w:szCs w:val="36"/>
        </w:rPr>
        <w:t xml:space="preserve"> </w:t>
      </w:r>
      <w:r w:rsidRPr="00AA34CA">
        <w:rPr>
          <w:spacing w:val="-4"/>
          <w:sz w:val="36"/>
          <w:szCs w:val="36"/>
        </w:rPr>
        <w:t>book**</w:t>
      </w:r>
    </w:p>
    <w:p w:rsidR="001C0D46" w:rsidRPr="00AA34CA" w:rsidRDefault="001C0D46" w:rsidP="001C0D46">
      <w:pPr>
        <w:pStyle w:val="BodyText"/>
        <w:kinsoku w:val="0"/>
        <w:overflowPunct w:val="0"/>
        <w:spacing w:before="9"/>
        <w:ind w:left="0" w:right="730"/>
        <w:rPr>
          <w:sz w:val="36"/>
          <w:szCs w:val="36"/>
        </w:rPr>
      </w:pPr>
    </w:p>
    <w:p w:rsidR="001C0D46" w:rsidRPr="00AA34CA" w:rsidRDefault="001C0D46" w:rsidP="001C0D46">
      <w:pPr>
        <w:pStyle w:val="BodyText"/>
        <w:kinsoku w:val="0"/>
        <w:overflowPunct w:val="0"/>
        <w:ind w:right="730"/>
        <w:rPr>
          <w:sz w:val="36"/>
          <w:szCs w:val="36"/>
        </w:rPr>
      </w:pPr>
      <w:r w:rsidRPr="00AA34CA">
        <w:rPr>
          <w:b/>
          <w:bCs/>
          <w:sz w:val="36"/>
          <w:szCs w:val="36"/>
        </w:rPr>
        <w:t>*If a voter does not have acceptable photo identification, the voter may obtain a free photo ID for voting from the Division of Motor Vehicles</w:t>
      </w:r>
      <w:r w:rsidRPr="00AA34CA">
        <w:rPr>
          <w:sz w:val="36"/>
          <w:szCs w:val="36"/>
        </w:rPr>
        <w:t>.</w:t>
      </w:r>
    </w:p>
    <w:p w:rsidR="001C0D46" w:rsidRDefault="001C0D46" w:rsidP="00CC3E85">
      <w:pPr>
        <w:pStyle w:val="BodyText"/>
        <w:kinsoku w:val="0"/>
        <w:overflowPunct w:val="0"/>
        <w:ind w:right="734"/>
        <w:rPr>
          <w:b/>
          <w:bCs/>
          <w:sz w:val="36"/>
          <w:szCs w:val="36"/>
        </w:rPr>
      </w:pPr>
      <w:r w:rsidRPr="00AA34CA">
        <w:rPr>
          <w:b/>
          <w:bCs/>
          <w:sz w:val="36"/>
          <w:szCs w:val="36"/>
        </w:rPr>
        <w:t>**If the voter is unable to sign the poll book due to disability, a poll worker may write the word “exempt.”</w:t>
      </w:r>
    </w:p>
    <w:p w:rsidR="00CC3E85" w:rsidRPr="00AA34CA" w:rsidRDefault="00CC3E85" w:rsidP="00CC3E85">
      <w:pPr>
        <w:pStyle w:val="BodyText"/>
        <w:kinsoku w:val="0"/>
        <w:overflowPunct w:val="0"/>
        <w:ind w:right="734"/>
        <w:rPr>
          <w:b/>
          <w:bCs/>
          <w:sz w:val="36"/>
          <w:szCs w:val="36"/>
        </w:rPr>
      </w:pPr>
    </w:p>
    <w:p w:rsidR="001C0D46" w:rsidRDefault="001C0D46" w:rsidP="00CC3E85">
      <w:pPr>
        <w:pStyle w:val="BodyText"/>
        <w:kinsoku w:val="0"/>
        <w:overflowPunct w:val="0"/>
        <w:ind w:right="734"/>
        <w:rPr>
          <w:sz w:val="36"/>
          <w:szCs w:val="36"/>
        </w:rPr>
      </w:pPr>
      <w:r w:rsidRPr="00AA34CA">
        <w:rPr>
          <w:sz w:val="36"/>
          <w:szCs w:val="36"/>
        </w:rPr>
        <w:t>If a voter is not registered to vote, they may register to vote at the polling place serving their residence if the voter provides proof of residence.</w:t>
      </w:r>
      <w:r w:rsidR="00CC3E85">
        <w:rPr>
          <w:sz w:val="36"/>
          <w:szCs w:val="36"/>
        </w:rPr>
        <w:t xml:space="preserve">  </w:t>
      </w:r>
      <w:r w:rsidRPr="00AA34CA">
        <w:rPr>
          <w:sz w:val="36"/>
          <w:szCs w:val="36"/>
        </w:rPr>
        <w:t>Where ballots are distributed to voters, the initials of two inspectors must appear on the ballot.</w:t>
      </w:r>
      <w:r>
        <w:rPr>
          <w:sz w:val="36"/>
          <w:szCs w:val="36"/>
        </w:rPr>
        <w:t xml:space="preserve">  </w:t>
      </w:r>
      <w:r w:rsidRPr="00AA34CA">
        <w:rPr>
          <w:sz w:val="36"/>
          <w:szCs w:val="36"/>
        </w:rPr>
        <w:t xml:space="preserve">Upon being permitted to vote, the voter shall enter a </w:t>
      </w:r>
      <w:r w:rsidRPr="00AA34CA">
        <w:rPr>
          <w:sz w:val="36"/>
          <w:szCs w:val="36"/>
        </w:rPr>
        <w:lastRenderedPageBreak/>
        <w:t>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rsidR="001C0D46" w:rsidRPr="00AA34CA" w:rsidRDefault="001C0D46" w:rsidP="00CC3E85">
      <w:pPr>
        <w:pStyle w:val="BodyText"/>
        <w:kinsoku w:val="0"/>
        <w:overflowPunct w:val="0"/>
        <w:ind w:left="158" w:right="734"/>
        <w:rPr>
          <w:sz w:val="36"/>
          <w:szCs w:val="36"/>
        </w:rPr>
      </w:pPr>
    </w:p>
    <w:p w:rsidR="001C0D46" w:rsidRPr="00AA34CA" w:rsidRDefault="001C0D46" w:rsidP="00CC3E85">
      <w:pPr>
        <w:pStyle w:val="BodyText"/>
        <w:kinsoku w:val="0"/>
        <w:overflowPunct w:val="0"/>
        <w:ind w:left="158" w:right="734"/>
        <w:rPr>
          <w:sz w:val="36"/>
          <w:szCs w:val="36"/>
        </w:rPr>
      </w:pPr>
      <w:r w:rsidRPr="00AA34CA">
        <w:rPr>
          <w:sz w:val="36"/>
          <w:szCs w:val="36"/>
        </w:rPr>
        <w:t>A voter who is a parent or guardian may be accompanied by the voter's minor child or minor ward.</w:t>
      </w:r>
    </w:p>
    <w:p w:rsidR="001C0D46" w:rsidRDefault="001C0D46" w:rsidP="00CC3E85">
      <w:pPr>
        <w:pStyle w:val="BodyText"/>
        <w:kinsoku w:val="0"/>
        <w:overflowPunct w:val="0"/>
        <w:ind w:right="734"/>
        <w:rPr>
          <w:sz w:val="36"/>
          <w:szCs w:val="36"/>
        </w:rPr>
      </w:pPr>
      <w:r w:rsidRPr="00AA34CA">
        <w:rPr>
          <w:sz w:val="36"/>
          <w:szCs w:val="36"/>
        </w:rPr>
        <w:t>An election official may inform the voter of the proper manner for casting a vote but the official may not advise or indicate a particular voting choice.</w:t>
      </w:r>
    </w:p>
    <w:p w:rsidR="001C0D46" w:rsidRPr="00AA34CA" w:rsidRDefault="001C0D46" w:rsidP="00CC3E85">
      <w:pPr>
        <w:pStyle w:val="BodyText"/>
        <w:kinsoku w:val="0"/>
        <w:overflowPunct w:val="0"/>
        <w:ind w:left="158" w:right="734"/>
        <w:rPr>
          <w:sz w:val="36"/>
          <w:szCs w:val="36"/>
        </w:rPr>
      </w:pPr>
    </w:p>
    <w:p w:rsidR="001C0D46" w:rsidRPr="00AA34CA" w:rsidRDefault="001C0D46" w:rsidP="00CC3E85">
      <w:pPr>
        <w:pStyle w:val="BodyText"/>
        <w:kinsoku w:val="0"/>
        <w:overflowPunct w:val="0"/>
        <w:ind w:left="158" w:right="734"/>
        <w:rPr>
          <w:b/>
          <w:bCs/>
          <w:sz w:val="36"/>
          <w:szCs w:val="36"/>
        </w:rPr>
      </w:pPr>
      <w:r w:rsidRPr="00AA34CA">
        <w:rPr>
          <w:b/>
          <w:bCs/>
          <w:sz w:val="36"/>
          <w:szCs w:val="36"/>
          <w:u w:val="thick"/>
        </w:rPr>
        <w:t>Assistance for Voting</w:t>
      </w:r>
    </w:p>
    <w:p w:rsidR="001C0D46" w:rsidRDefault="001C0D46" w:rsidP="00CC3E85">
      <w:pPr>
        <w:pStyle w:val="BodyText"/>
        <w:kinsoku w:val="0"/>
        <w:overflowPunct w:val="0"/>
        <w:ind w:right="734"/>
        <w:rPr>
          <w:sz w:val="36"/>
          <w:szCs w:val="36"/>
        </w:rPr>
      </w:pPr>
      <w:r w:rsidRPr="00AA34CA">
        <w:rPr>
          <w:sz w:val="36"/>
          <w:szCs w:val="36"/>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 If a voter is unable to state their name and address, an assistant may also do so for the</w:t>
      </w:r>
      <w:r w:rsidRPr="00AA34CA">
        <w:rPr>
          <w:spacing w:val="-4"/>
          <w:sz w:val="36"/>
          <w:szCs w:val="36"/>
        </w:rPr>
        <w:t xml:space="preserve"> </w:t>
      </w:r>
      <w:r w:rsidRPr="00AA34CA">
        <w:rPr>
          <w:sz w:val="36"/>
          <w:szCs w:val="36"/>
        </w:rPr>
        <w:t>voter.</w:t>
      </w:r>
    </w:p>
    <w:p w:rsidR="001C0D46" w:rsidRPr="00AA34CA" w:rsidRDefault="001C0D46" w:rsidP="001C0D46">
      <w:pPr>
        <w:pStyle w:val="BodyText"/>
        <w:kinsoku w:val="0"/>
        <w:overflowPunct w:val="0"/>
        <w:ind w:left="158" w:right="730"/>
        <w:rPr>
          <w:sz w:val="36"/>
          <w:szCs w:val="36"/>
        </w:rPr>
      </w:pPr>
    </w:p>
    <w:p w:rsidR="001C0D46" w:rsidRPr="00AA34CA" w:rsidRDefault="001C0D46" w:rsidP="001C0D46">
      <w:pPr>
        <w:pStyle w:val="Heading1"/>
        <w:kinsoku w:val="0"/>
        <w:overflowPunct w:val="0"/>
        <w:spacing w:before="209" w:line="258" w:lineRule="exact"/>
        <w:ind w:right="730"/>
        <w:rPr>
          <w:sz w:val="36"/>
          <w:szCs w:val="36"/>
          <w:u w:val="none"/>
        </w:rPr>
      </w:pPr>
      <w:r w:rsidRPr="00AA34CA">
        <w:rPr>
          <w:sz w:val="36"/>
          <w:szCs w:val="36"/>
          <w:u w:val="thick"/>
        </w:rPr>
        <w:t>Voting for President and Vice President</w:t>
      </w:r>
    </w:p>
    <w:p w:rsidR="001C0D46" w:rsidRPr="00AA34CA" w:rsidRDefault="001C0D46" w:rsidP="001C0D46">
      <w:pPr>
        <w:pStyle w:val="BodyText"/>
        <w:kinsoku w:val="0"/>
        <w:overflowPunct w:val="0"/>
        <w:spacing w:before="11" w:line="208" w:lineRule="auto"/>
        <w:ind w:right="730"/>
        <w:rPr>
          <w:sz w:val="36"/>
          <w:szCs w:val="36"/>
        </w:rPr>
      </w:pPr>
      <w:r w:rsidRPr="00AA34CA">
        <w:rPr>
          <w:sz w:val="36"/>
          <w:szCs w:val="36"/>
        </w:rPr>
        <w:t>A vote for candidates for President and Vice President is a vote for the presidential electors of those candidates. A write-in vote for President and Vice President must designate the name of a presidential candidate. A write-in vote for a candidate for President only will be counted. A write-in vote for a candidate for Vice President only will not be counted.</w:t>
      </w:r>
    </w:p>
    <w:p w:rsidR="001C0D46" w:rsidRDefault="001C0D46" w:rsidP="001C0D46">
      <w:pPr>
        <w:pStyle w:val="BodyText"/>
        <w:kinsoku w:val="0"/>
        <w:overflowPunct w:val="0"/>
        <w:spacing w:before="11" w:line="208" w:lineRule="auto"/>
        <w:ind w:right="730"/>
        <w:rPr>
          <w:sz w:val="36"/>
          <w:szCs w:val="36"/>
        </w:rPr>
      </w:pPr>
    </w:p>
    <w:p w:rsidR="001C0D46" w:rsidRPr="00AA34CA" w:rsidRDefault="001C0D46" w:rsidP="00CC3E85">
      <w:pPr>
        <w:pStyle w:val="Heading1"/>
        <w:kinsoku w:val="0"/>
        <w:overflowPunct w:val="0"/>
        <w:spacing w:before="65"/>
        <w:ind w:left="158" w:right="734"/>
        <w:rPr>
          <w:sz w:val="36"/>
          <w:szCs w:val="36"/>
          <w:u w:val="none"/>
        </w:rPr>
      </w:pPr>
      <w:r w:rsidRPr="00AA34CA">
        <w:rPr>
          <w:sz w:val="36"/>
          <w:szCs w:val="36"/>
          <w:u w:val="thick"/>
        </w:rPr>
        <w:lastRenderedPageBreak/>
        <w:t>Where Optical Scan Voting is used</w:t>
      </w:r>
    </w:p>
    <w:p w:rsidR="001C0D46" w:rsidRDefault="001C0D46" w:rsidP="001C0D46">
      <w:pPr>
        <w:pStyle w:val="BodyText"/>
        <w:tabs>
          <w:tab w:val="left" w:pos="9540"/>
        </w:tabs>
        <w:kinsoku w:val="0"/>
        <w:overflowPunct w:val="0"/>
        <w:ind w:left="159" w:right="730"/>
        <w:rPr>
          <w:sz w:val="36"/>
          <w:szCs w:val="36"/>
        </w:rPr>
      </w:pPr>
      <w:r w:rsidRPr="00AA34CA">
        <w:rPr>
          <w:sz w:val="36"/>
          <w:szCs w:val="36"/>
        </w:rPr>
        <w:t>The voter shall fill in the oval next to the name of the candidate of their choice for each office for which they intend to vote. To vote for a person whose name does not appear on the ballot, the voter shall write in the name of the person of their choice in the space provided for a write-in vote and fill in the oval. When voting for President and Vice President, the voter shall fill in the oval next to the set of candidates (ticket) for president and vice president for whom they intend to vote. To vote for a</w:t>
      </w:r>
      <w:r>
        <w:rPr>
          <w:sz w:val="36"/>
          <w:szCs w:val="36"/>
        </w:rPr>
        <w:t xml:space="preserve"> </w:t>
      </w:r>
      <w:r w:rsidRPr="00AA34CA">
        <w:rPr>
          <w:sz w:val="36"/>
          <w:szCs w:val="36"/>
        </w:rPr>
        <w:t>Presidential ticket that does not appear on the ballot, the voter shall write in the names of persons of their choice in the spaces provided and fill in the oval next the write-in lines. On referendum questions, the voter shall fill in the oval next to "yes" if in favor of the question, or the voter shall fill in the oval "no" if opposed to the</w:t>
      </w:r>
      <w:r w:rsidRPr="00AA34CA">
        <w:rPr>
          <w:spacing w:val="-11"/>
          <w:sz w:val="36"/>
          <w:szCs w:val="36"/>
        </w:rPr>
        <w:t xml:space="preserve"> </w:t>
      </w:r>
      <w:r w:rsidRPr="00AA34CA">
        <w:rPr>
          <w:sz w:val="36"/>
          <w:szCs w:val="36"/>
        </w:rPr>
        <w:t>question.</w:t>
      </w:r>
    </w:p>
    <w:p w:rsidR="001C0D46" w:rsidRPr="00AA34CA" w:rsidRDefault="001C0D46" w:rsidP="001C0D46">
      <w:pPr>
        <w:pStyle w:val="BodyText"/>
        <w:kinsoku w:val="0"/>
        <w:overflowPunct w:val="0"/>
        <w:ind w:left="159" w:right="730"/>
        <w:rPr>
          <w:sz w:val="36"/>
          <w:szCs w:val="36"/>
        </w:rPr>
      </w:pPr>
    </w:p>
    <w:p w:rsidR="001C0D46" w:rsidRPr="00AA34CA" w:rsidRDefault="001C0D46" w:rsidP="001C0D46">
      <w:pPr>
        <w:pStyle w:val="Heading1"/>
        <w:kinsoku w:val="0"/>
        <w:overflowPunct w:val="0"/>
        <w:ind w:right="730"/>
        <w:jc w:val="both"/>
        <w:rPr>
          <w:sz w:val="36"/>
          <w:szCs w:val="36"/>
          <w:u w:val="none"/>
        </w:rPr>
      </w:pPr>
      <w:r w:rsidRPr="00AA34CA">
        <w:rPr>
          <w:sz w:val="36"/>
          <w:szCs w:val="36"/>
          <w:u w:val="thick"/>
        </w:rPr>
        <w:t>Spoiled Ballots</w:t>
      </w:r>
    </w:p>
    <w:p w:rsidR="001C0D46" w:rsidRDefault="001C0D46" w:rsidP="001C0D46">
      <w:pPr>
        <w:pStyle w:val="BodyText"/>
        <w:kinsoku w:val="0"/>
        <w:overflowPunct w:val="0"/>
        <w:ind w:left="159" w:right="730"/>
        <w:jc w:val="both"/>
        <w:rPr>
          <w:spacing w:val="-4"/>
          <w:sz w:val="36"/>
          <w:szCs w:val="36"/>
        </w:rPr>
      </w:pPr>
      <w:r w:rsidRPr="00AA34CA">
        <w:rPr>
          <w:spacing w:val="-3"/>
          <w:sz w:val="36"/>
          <w:szCs w:val="36"/>
        </w:rPr>
        <w:t>If</w:t>
      </w:r>
      <w:r w:rsidRPr="00AA34CA">
        <w:rPr>
          <w:spacing w:val="-19"/>
          <w:sz w:val="36"/>
          <w:szCs w:val="36"/>
        </w:rPr>
        <w:t xml:space="preserve"> </w:t>
      </w:r>
      <w:r w:rsidRPr="00AA34CA">
        <w:rPr>
          <w:sz w:val="36"/>
          <w:szCs w:val="36"/>
        </w:rPr>
        <w:t>a</w:t>
      </w:r>
      <w:r w:rsidRPr="00AA34CA">
        <w:rPr>
          <w:spacing w:val="-21"/>
          <w:sz w:val="36"/>
          <w:szCs w:val="36"/>
        </w:rPr>
        <w:t xml:space="preserve"> </w:t>
      </w:r>
      <w:r w:rsidRPr="00AA34CA">
        <w:rPr>
          <w:spacing w:val="-3"/>
          <w:sz w:val="36"/>
          <w:szCs w:val="36"/>
        </w:rPr>
        <w:t>voter</w:t>
      </w:r>
      <w:r w:rsidRPr="00AA34CA">
        <w:rPr>
          <w:spacing w:val="-22"/>
          <w:sz w:val="36"/>
          <w:szCs w:val="36"/>
        </w:rPr>
        <w:t xml:space="preserve"> </w:t>
      </w:r>
      <w:r w:rsidRPr="00AA34CA">
        <w:rPr>
          <w:spacing w:val="-3"/>
          <w:sz w:val="36"/>
          <w:szCs w:val="36"/>
        </w:rPr>
        <w:t>spoils</w:t>
      </w:r>
      <w:r w:rsidRPr="00AA34CA">
        <w:rPr>
          <w:spacing w:val="-21"/>
          <w:sz w:val="36"/>
          <w:szCs w:val="36"/>
        </w:rPr>
        <w:t xml:space="preserve"> </w:t>
      </w:r>
      <w:r w:rsidRPr="00AA34CA">
        <w:rPr>
          <w:sz w:val="36"/>
          <w:szCs w:val="36"/>
        </w:rPr>
        <w:t>an</w:t>
      </w:r>
      <w:r w:rsidRPr="00AA34CA">
        <w:rPr>
          <w:spacing w:val="-21"/>
          <w:sz w:val="36"/>
          <w:szCs w:val="36"/>
        </w:rPr>
        <w:t xml:space="preserve"> </w:t>
      </w:r>
      <w:r w:rsidRPr="00AA34CA">
        <w:rPr>
          <w:b/>
          <w:bCs/>
          <w:spacing w:val="-3"/>
          <w:sz w:val="36"/>
          <w:szCs w:val="36"/>
        </w:rPr>
        <w:t>optical</w:t>
      </w:r>
      <w:r w:rsidRPr="00AA34CA">
        <w:rPr>
          <w:b/>
          <w:bCs/>
          <w:spacing w:val="-24"/>
          <w:sz w:val="36"/>
          <w:szCs w:val="36"/>
        </w:rPr>
        <w:t xml:space="preserve"> </w:t>
      </w:r>
      <w:r w:rsidRPr="00AA34CA">
        <w:rPr>
          <w:b/>
          <w:bCs/>
          <w:sz w:val="36"/>
          <w:szCs w:val="36"/>
        </w:rPr>
        <w:t>scan</w:t>
      </w:r>
      <w:r w:rsidRPr="00AA34CA">
        <w:rPr>
          <w:b/>
          <w:bCs/>
          <w:spacing w:val="-22"/>
          <w:sz w:val="36"/>
          <w:szCs w:val="36"/>
        </w:rPr>
        <w:t xml:space="preserve"> </w:t>
      </w:r>
      <w:r w:rsidRPr="00AA34CA">
        <w:rPr>
          <w:spacing w:val="-4"/>
          <w:sz w:val="36"/>
          <w:szCs w:val="36"/>
        </w:rPr>
        <w:t>ballot,</w:t>
      </w:r>
      <w:r w:rsidRPr="00AA34CA">
        <w:rPr>
          <w:spacing w:val="-20"/>
          <w:sz w:val="36"/>
          <w:szCs w:val="36"/>
        </w:rPr>
        <w:t xml:space="preserve"> </w:t>
      </w:r>
      <w:r w:rsidRPr="00AA34CA">
        <w:rPr>
          <w:spacing w:val="-3"/>
          <w:sz w:val="36"/>
          <w:szCs w:val="36"/>
        </w:rPr>
        <w:t>they</w:t>
      </w:r>
      <w:r w:rsidRPr="00AA34CA">
        <w:rPr>
          <w:spacing w:val="-21"/>
          <w:sz w:val="36"/>
          <w:szCs w:val="36"/>
        </w:rPr>
        <w:t xml:space="preserve"> </w:t>
      </w:r>
      <w:r w:rsidRPr="00AA34CA">
        <w:rPr>
          <w:spacing w:val="-4"/>
          <w:sz w:val="36"/>
          <w:szCs w:val="36"/>
        </w:rPr>
        <w:t>shall</w:t>
      </w:r>
      <w:r w:rsidRPr="00AA34CA">
        <w:rPr>
          <w:spacing w:val="-20"/>
          <w:sz w:val="36"/>
          <w:szCs w:val="36"/>
        </w:rPr>
        <w:t xml:space="preserve"> </w:t>
      </w:r>
      <w:r w:rsidRPr="00AA34CA">
        <w:rPr>
          <w:spacing w:val="-3"/>
          <w:sz w:val="36"/>
          <w:szCs w:val="36"/>
        </w:rPr>
        <w:t>return</w:t>
      </w:r>
      <w:r w:rsidRPr="00AA34CA">
        <w:rPr>
          <w:spacing w:val="-21"/>
          <w:sz w:val="36"/>
          <w:szCs w:val="36"/>
        </w:rPr>
        <w:t xml:space="preserve"> </w:t>
      </w:r>
      <w:r w:rsidRPr="00AA34CA">
        <w:rPr>
          <w:sz w:val="36"/>
          <w:szCs w:val="36"/>
        </w:rPr>
        <w:t>it</w:t>
      </w:r>
      <w:r w:rsidRPr="00AA34CA">
        <w:rPr>
          <w:spacing w:val="-22"/>
          <w:sz w:val="36"/>
          <w:szCs w:val="36"/>
        </w:rPr>
        <w:t xml:space="preserve"> </w:t>
      </w:r>
      <w:r w:rsidRPr="00AA34CA">
        <w:rPr>
          <w:sz w:val="36"/>
          <w:szCs w:val="36"/>
        </w:rPr>
        <w:t>to</w:t>
      </w:r>
      <w:r w:rsidRPr="00AA34CA">
        <w:rPr>
          <w:spacing w:val="-23"/>
          <w:sz w:val="36"/>
          <w:szCs w:val="36"/>
        </w:rPr>
        <w:t xml:space="preserve"> </w:t>
      </w:r>
      <w:r w:rsidRPr="00AA34CA">
        <w:rPr>
          <w:sz w:val="36"/>
          <w:szCs w:val="36"/>
        </w:rPr>
        <w:t>an</w:t>
      </w:r>
      <w:r w:rsidRPr="00AA34CA">
        <w:rPr>
          <w:spacing w:val="-23"/>
          <w:sz w:val="36"/>
          <w:szCs w:val="36"/>
        </w:rPr>
        <w:t xml:space="preserve"> </w:t>
      </w:r>
      <w:r w:rsidRPr="00AA34CA">
        <w:rPr>
          <w:spacing w:val="-3"/>
          <w:sz w:val="36"/>
          <w:szCs w:val="36"/>
        </w:rPr>
        <w:t>election</w:t>
      </w:r>
      <w:r w:rsidRPr="00AA34CA">
        <w:rPr>
          <w:spacing w:val="-23"/>
          <w:sz w:val="36"/>
          <w:szCs w:val="36"/>
        </w:rPr>
        <w:t xml:space="preserve"> </w:t>
      </w:r>
      <w:r w:rsidRPr="00AA34CA">
        <w:rPr>
          <w:spacing w:val="-3"/>
          <w:sz w:val="36"/>
          <w:szCs w:val="36"/>
        </w:rPr>
        <w:t>official</w:t>
      </w:r>
      <w:r w:rsidRPr="00AA34CA">
        <w:rPr>
          <w:spacing w:val="-21"/>
          <w:sz w:val="36"/>
          <w:szCs w:val="36"/>
        </w:rPr>
        <w:t xml:space="preserve"> </w:t>
      </w:r>
      <w:r w:rsidRPr="00AA34CA">
        <w:rPr>
          <w:spacing w:val="-3"/>
          <w:sz w:val="36"/>
          <w:szCs w:val="36"/>
        </w:rPr>
        <w:t>who</w:t>
      </w:r>
      <w:r w:rsidRPr="00AA34CA">
        <w:rPr>
          <w:spacing w:val="-21"/>
          <w:sz w:val="36"/>
          <w:szCs w:val="36"/>
        </w:rPr>
        <w:t xml:space="preserve"> </w:t>
      </w:r>
      <w:r w:rsidRPr="00AA34CA">
        <w:rPr>
          <w:spacing w:val="-3"/>
          <w:sz w:val="36"/>
          <w:szCs w:val="36"/>
        </w:rPr>
        <w:t>shall</w:t>
      </w:r>
      <w:r w:rsidRPr="00AA34CA">
        <w:rPr>
          <w:spacing w:val="-22"/>
          <w:sz w:val="36"/>
          <w:szCs w:val="36"/>
        </w:rPr>
        <w:t xml:space="preserve"> </w:t>
      </w:r>
      <w:r w:rsidRPr="00AA34CA">
        <w:rPr>
          <w:spacing w:val="-3"/>
          <w:sz w:val="36"/>
          <w:szCs w:val="36"/>
        </w:rPr>
        <w:t>issue</w:t>
      </w:r>
      <w:r w:rsidRPr="00AA34CA">
        <w:rPr>
          <w:spacing w:val="-21"/>
          <w:sz w:val="36"/>
          <w:szCs w:val="36"/>
        </w:rPr>
        <w:t xml:space="preserve"> </w:t>
      </w:r>
      <w:r w:rsidRPr="00AA34CA">
        <w:rPr>
          <w:spacing w:val="-3"/>
          <w:sz w:val="36"/>
          <w:szCs w:val="36"/>
        </w:rPr>
        <w:t xml:space="preserve">another ballot in its place, </w:t>
      </w:r>
      <w:r w:rsidRPr="00AA34CA">
        <w:rPr>
          <w:spacing w:val="-2"/>
          <w:sz w:val="36"/>
          <w:szCs w:val="36"/>
        </w:rPr>
        <w:t xml:space="preserve">but not </w:t>
      </w:r>
      <w:r w:rsidRPr="00AA34CA">
        <w:rPr>
          <w:spacing w:val="-3"/>
          <w:sz w:val="36"/>
          <w:szCs w:val="36"/>
        </w:rPr>
        <w:t xml:space="preserve">more than three ballots shall </w:t>
      </w:r>
      <w:r w:rsidRPr="00AA34CA">
        <w:rPr>
          <w:sz w:val="36"/>
          <w:szCs w:val="36"/>
        </w:rPr>
        <w:t xml:space="preserve">be </w:t>
      </w:r>
      <w:r w:rsidRPr="00AA34CA">
        <w:rPr>
          <w:spacing w:val="-3"/>
          <w:sz w:val="36"/>
          <w:szCs w:val="36"/>
        </w:rPr>
        <w:t xml:space="preserve">issued to </w:t>
      </w:r>
      <w:r w:rsidRPr="00AA34CA">
        <w:rPr>
          <w:spacing w:val="-2"/>
          <w:sz w:val="36"/>
          <w:szCs w:val="36"/>
        </w:rPr>
        <w:t xml:space="preserve">any one </w:t>
      </w:r>
      <w:r w:rsidRPr="00AA34CA">
        <w:rPr>
          <w:spacing w:val="-3"/>
          <w:sz w:val="36"/>
          <w:szCs w:val="36"/>
        </w:rPr>
        <w:t xml:space="preserve">voter. If the ballot </w:t>
      </w:r>
      <w:r w:rsidRPr="00AA34CA">
        <w:rPr>
          <w:spacing w:val="-2"/>
          <w:sz w:val="36"/>
          <w:szCs w:val="36"/>
        </w:rPr>
        <w:t xml:space="preserve">has not </w:t>
      </w:r>
      <w:r w:rsidRPr="00AA34CA">
        <w:rPr>
          <w:spacing w:val="-3"/>
          <w:sz w:val="36"/>
          <w:szCs w:val="36"/>
        </w:rPr>
        <w:t xml:space="preserve">been </w:t>
      </w:r>
      <w:r w:rsidRPr="00AA34CA">
        <w:rPr>
          <w:spacing w:val="-4"/>
          <w:sz w:val="36"/>
          <w:szCs w:val="36"/>
        </w:rPr>
        <w:t xml:space="preserve">initialed </w:t>
      </w:r>
      <w:r w:rsidRPr="00AA34CA">
        <w:rPr>
          <w:sz w:val="36"/>
          <w:szCs w:val="36"/>
        </w:rPr>
        <w:t xml:space="preserve">by </w:t>
      </w:r>
      <w:r w:rsidRPr="00AA34CA">
        <w:rPr>
          <w:spacing w:val="-3"/>
          <w:sz w:val="36"/>
          <w:szCs w:val="36"/>
        </w:rPr>
        <w:t xml:space="preserve">two </w:t>
      </w:r>
      <w:r w:rsidRPr="00AA34CA">
        <w:rPr>
          <w:spacing w:val="-4"/>
          <w:sz w:val="36"/>
          <w:szCs w:val="36"/>
        </w:rPr>
        <w:t xml:space="preserve">inspectors </w:t>
      </w:r>
      <w:r w:rsidRPr="00AA34CA">
        <w:rPr>
          <w:sz w:val="36"/>
          <w:szCs w:val="36"/>
        </w:rPr>
        <w:t xml:space="preserve">or </w:t>
      </w:r>
      <w:r w:rsidRPr="00AA34CA">
        <w:rPr>
          <w:spacing w:val="-3"/>
          <w:sz w:val="36"/>
          <w:szCs w:val="36"/>
        </w:rPr>
        <w:t xml:space="preserve">is defective in </w:t>
      </w:r>
      <w:r w:rsidRPr="00AA34CA">
        <w:rPr>
          <w:sz w:val="36"/>
          <w:szCs w:val="36"/>
        </w:rPr>
        <w:t xml:space="preserve">any </w:t>
      </w:r>
      <w:r w:rsidRPr="00AA34CA">
        <w:rPr>
          <w:spacing w:val="-3"/>
          <w:sz w:val="36"/>
          <w:szCs w:val="36"/>
        </w:rPr>
        <w:t xml:space="preserve">other </w:t>
      </w:r>
      <w:r w:rsidRPr="00AA34CA">
        <w:rPr>
          <w:spacing w:val="-4"/>
          <w:sz w:val="36"/>
          <w:szCs w:val="36"/>
        </w:rPr>
        <w:t xml:space="preserve">way, </w:t>
      </w:r>
      <w:r w:rsidRPr="00AA34CA">
        <w:rPr>
          <w:spacing w:val="-2"/>
          <w:sz w:val="36"/>
          <w:szCs w:val="36"/>
        </w:rPr>
        <w:t xml:space="preserve">the </w:t>
      </w:r>
      <w:r w:rsidRPr="00AA34CA">
        <w:rPr>
          <w:spacing w:val="-3"/>
          <w:sz w:val="36"/>
          <w:szCs w:val="36"/>
        </w:rPr>
        <w:t xml:space="preserve">voter shall return </w:t>
      </w:r>
      <w:r w:rsidRPr="00AA34CA">
        <w:rPr>
          <w:sz w:val="36"/>
          <w:szCs w:val="36"/>
        </w:rPr>
        <w:t xml:space="preserve">it to </w:t>
      </w:r>
      <w:r w:rsidRPr="00AA34CA">
        <w:rPr>
          <w:spacing w:val="-5"/>
          <w:sz w:val="36"/>
          <w:szCs w:val="36"/>
        </w:rPr>
        <w:t xml:space="preserve">the </w:t>
      </w:r>
      <w:r w:rsidRPr="00AA34CA">
        <w:rPr>
          <w:spacing w:val="-3"/>
          <w:sz w:val="36"/>
          <w:szCs w:val="36"/>
        </w:rPr>
        <w:t xml:space="preserve">election </w:t>
      </w:r>
      <w:r w:rsidRPr="00AA34CA">
        <w:rPr>
          <w:spacing w:val="-4"/>
          <w:sz w:val="36"/>
          <w:szCs w:val="36"/>
        </w:rPr>
        <w:t xml:space="preserve">official, </w:t>
      </w:r>
      <w:r w:rsidRPr="00AA34CA">
        <w:rPr>
          <w:spacing w:val="-3"/>
          <w:sz w:val="36"/>
          <w:szCs w:val="36"/>
        </w:rPr>
        <w:t xml:space="preserve">who shall issue </w:t>
      </w:r>
      <w:r w:rsidRPr="00AA34CA">
        <w:rPr>
          <w:sz w:val="36"/>
          <w:szCs w:val="36"/>
        </w:rPr>
        <w:t xml:space="preserve">a </w:t>
      </w:r>
      <w:r w:rsidRPr="00AA34CA">
        <w:rPr>
          <w:spacing w:val="-3"/>
          <w:sz w:val="36"/>
          <w:szCs w:val="36"/>
        </w:rPr>
        <w:t xml:space="preserve">proper ballot </w:t>
      </w:r>
      <w:r w:rsidRPr="00AA34CA">
        <w:rPr>
          <w:sz w:val="36"/>
          <w:szCs w:val="36"/>
        </w:rPr>
        <w:t>in its</w:t>
      </w:r>
      <w:r w:rsidRPr="00AA34CA">
        <w:rPr>
          <w:spacing w:val="-38"/>
          <w:sz w:val="36"/>
          <w:szCs w:val="36"/>
        </w:rPr>
        <w:t xml:space="preserve"> </w:t>
      </w:r>
      <w:r w:rsidRPr="00AA34CA">
        <w:rPr>
          <w:spacing w:val="-4"/>
          <w:sz w:val="36"/>
          <w:szCs w:val="36"/>
        </w:rPr>
        <w:t>place.</w:t>
      </w:r>
    </w:p>
    <w:p w:rsidR="007F0063" w:rsidRPr="00AA34CA" w:rsidRDefault="007F0063" w:rsidP="001C0D46">
      <w:pPr>
        <w:pStyle w:val="BodyText"/>
        <w:tabs>
          <w:tab w:val="left" w:pos="9810"/>
        </w:tabs>
        <w:kinsoku w:val="0"/>
        <w:overflowPunct w:val="0"/>
        <w:ind w:left="159" w:right="730"/>
        <w:jc w:val="both"/>
        <w:rPr>
          <w:spacing w:val="-4"/>
          <w:sz w:val="36"/>
          <w:szCs w:val="36"/>
        </w:rPr>
      </w:pPr>
    </w:p>
    <w:p w:rsidR="001C0D46" w:rsidRPr="00AA34CA" w:rsidRDefault="001C0D46" w:rsidP="001C0D46">
      <w:pPr>
        <w:pStyle w:val="Heading1"/>
        <w:kinsoku w:val="0"/>
        <w:overflowPunct w:val="0"/>
        <w:ind w:right="730"/>
        <w:rPr>
          <w:sz w:val="36"/>
          <w:szCs w:val="36"/>
          <w:u w:val="none"/>
        </w:rPr>
      </w:pPr>
      <w:r w:rsidRPr="00AA34CA">
        <w:rPr>
          <w:sz w:val="36"/>
          <w:szCs w:val="36"/>
          <w:u w:val="thick"/>
        </w:rPr>
        <w:t>After Voting the Ballot</w:t>
      </w:r>
    </w:p>
    <w:p w:rsidR="001C0D46" w:rsidRPr="00A521F7" w:rsidRDefault="001C0D46" w:rsidP="001C0D46">
      <w:pPr>
        <w:pStyle w:val="BodyText"/>
        <w:kinsoku w:val="0"/>
        <w:overflowPunct w:val="0"/>
        <w:ind w:right="730"/>
        <w:rPr>
          <w:spacing w:val="-3"/>
          <w:sz w:val="36"/>
          <w:szCs w:val="36"/>
        </w:rPr>
      </w:pPr>
      <w:r w:rsidRPr="00AA34CA">
        <w:rPr>
          <w:spacing w:val="-3"/>
          <w:sz w:val="36"/>
          <w:szCs w:val="36"/>
        </w:rPr>
        <w:t xml:space="preserve">After </w:t>
      </w:r>
      <w:r w:rsidRPr="00AA34CA">
        <w:rPr>
          <w:sz w:val="36"/>
          <w:szCs w:val="36"/>
        </w:rPr>
        <w:t xml:space="preserve">an </w:t>
      </w:r>
      <w:r w:rsidRPr="00AA34CA">
        <w:rPr>
          <w:spacing w:val="-3"/>
          <w:sz w:val="36"/>
          <w:szCs w:val="36"/>
        </w:rPr>
        <w:t xml:space="preserve">official </w:t>
      </w:r>
      <w:r w:rsidRPr="00AA34CA">
        <w:rPr>
          <w:b/>
          <w:bCs/>
          <w:spacing w:val="-4"/>
          <w:sz w:val="36"/>
          <w:szCs w:val="36"/>
        </w:rPr>
        <w:t xml:space="preserve">optical </w:t>
      </w:r>
      <w:r w:rsidRPr="00AA34CA">
        <w:rPr>
          <w:b/>
          <w:bCs/>
          <w:sz w:val="36"/>
          <w:szCs w:val="36"/>
        </w:rPr>
        <w:t xml:space="preserve">scan </w:t>
      </w:r>
      <w:r w:rsidRPr="00AA34CA">
        <w:rPr>
          <w:spacing w:val="-3"/>
          <w:sz w:val="36"/>
          <w:szCs w:val="36"/>
        </w:rPr>
        <w:t xml:space="preserve">ballot is marked, it </w:t>
      </w:r>
      <w:r w:rsidRPr="00AA34CA">
        <w:rPr>
          <w:sz w:val="36"/>
          <w:szCs w:val="36"/>
        </w:rPr>
        <w:t xml:space="preserve">may be </w:t>
      </w:r>
      <w:r w:rsidRPr="00AA34CA">
        <w:rPr>
          <w:spacing w:val="-4"/>
          <w:sz w:val="36"/>
          <w:szCs w:val="36"/>
        </w:rPr>
        <w:t xml:space="preserve">inserted </w:t>
      </w:r>
      <w:r w:rsidRPr="00AA34CA">
        <w:rPr>
          <w:sz w:val="36"/>
          <w:szCs w:val="36"/>
        </w:rPr>
        <w:t xml:space="preserve">in </w:t>
      </w:r>
      <w:r w:rsidRPr="00AA34CA">
        <w:rPr>
          <w:spacing w:val="-3"/>
          <w:sz w:val="36"/>
          <w:szCs w:val="36"/>
        </w:rPr>
        <w:t xml:space="preserve">the security sleeve, so </w:t>
      </w:r>
      <w:r w:rsidRPr="00AA34CA">
        <w:rPr>
          <w:spacing w:val="-2"/>
          <w:sz w:val="36"/>
          <w:szCs w:val="36"/>
        </w:rPr>
        <w:t xml:space="preserve">the </w:t>
      </w:r>
      <w:r w:rsidRPr="00AA34CA">
        <w:rPr>
          <w:spacing w:val="-3"/>
          <w:sz w:val="36"/>
          <w:szCs w:val="36"/>
        </w:rPr>
        <w:t xml:space="preserve">marks </w:t>
      </w:r>
      <w:r w:rsidRPr="00AA34CA">
        <w:rPr>
          <w:sz w:val="36"/>
          <w:szCs w:val="36"/>
        </w:rPr>
        <w:t xml:space="preserve">do </w:t>
      </w:r>
      <w:r w:rsidRPr="00AA34CA">
        <w:rPr>
          <w:spacing w:val="-2"/>
          <w:sz w:val="36"/>
          <w:szCs w:val="36"/>
        </w:rPr>
        <w:t xml:space="preserve">not </w:t>
      </w:r>
      <w:r w:rsidRPr="00AA34CA">
        <w:rPr>
          <w:spacing w:val="-3"/>
          <w:sz w:val="36"/>
          <w:szCs w:val="36"/>
        </w:rPr>
        <w:t xml:space="preserve">show. The voter shall then </w:t>
      </w:r>
      <w:r w:rsidRPr="00AA34CA">
        <w:rPr>
          <w:spacing w:val="-4"/>
          <w:sz w:val="36"/>
          <w:szCs w:val="36"/>
        </w:rPr>
        <w:t xml:space="preserve">insert </w:t>
      </w:r>
      <w:r w:rsidRPr="00AA34CA">
        <w:rPr>
          <w:spacing w:val="-3"/>
          <w:sz w:val="36"/>
          <w:szCs w:val="36"/>
        </w:rPr>
        <w:t xml:space="preserve">the ballot </w:t>
      </w:r>
      <w:r w:rsidRPr="00AA34CA">
        <w:rPr>
          <w:sz w:val="36"/>
          <w:szCs w:val="36"/>
        </w:rPr>
        <w:t xml:space="preserve">in </w:t>
      </w:r>
      <w:r w:rsidRPr="00AA34CA">
        <w:rPr>
          <w:spacing w:val="-3"/>
          <w:sz w:val="36"/>
          <w:szCs w:val="36"/>
        </w:rPr>
        <w:t xml:space="preserve">the voting device </w:t>
      </w:r>
      <w:r w:rsidRPr="00AA34CA">
        <w:rPr>
          <w:spacing w:val="-2"/>
          <w:sz w:val="36"/>
          <w:szCs w:val="36"/>
        </w:rPr>
        <w:t xml:space="preserve">and </w:t>
      </w:r>
      <w:r w:rsidRPr="00AA34CA">
        <w:rPr>
          <w:spacing w:val="-3"/>
          <w:sz w:val="36"/>
          <w:szCs w:val="36"/>
        </w:rPr>
        <w:t xml:space="preserve">discard </w:t>
      </w:r>
      <w:r w:rsidRPr="00AA34CA">
        <w:rPr>
          <w:spacing w:val="-2"/>
          <w:sz w:val="36"/>
          <w:szCs w:val="36"/>
        </w:rPr>
        <w:t xml:space="preserve">the </w:t>
      </w:r>
      <w:r w:rsidRPr="00AA34CA">
        <w:rPr>
          <w:spacing w:val="-3"/>
          <w:sz w:val="36"/>
          <w:szCs w:val="36"/>
        </w:rPr>
        <w:t xml:space="preserve">sleeve </w:t>
      </w:r>
      <w:r w:rsidRPr="00AA34CA">
        <w:rPr>
          <w:sz w:val="36"/>
          <w:szCs w:val="36"/>
        </w:rPr>
        <w:t xml:space="preserve">or </w:t>
      </w:r>
      <w:r w:rsidRPr="00AA34CA">
        <w:rPr>
          <w:spacing w:val="-3"/>
          <w:sz w:val="36"/>
          <w:szCs w:val="36"/>
        </w:rPr>
        <w:t xml:space="preserve">deliver the ballot to </w:t>
      </w:r>
      <w:r w:rsidRPr="00AA34CA">
        <w:rPr>
          <w:sz w:val="36"/>
          <w:szCs w:val="36"/>
        </w:rPr>
        <w:t xml:space="preserve">an </w:t>
      </w:r>
      <w:r w:rsidRPr="00AA34CA">
        <w:rPr>
          <w:spacing w:val="-3"/>
          <w:sz w:val="36"/>
          <w:szCs w:val="36"/>
        </w:rPr>
        <w:t xml:space="preserve">inspector </w:t>
      </w:r>
      <w:r w:rsidRPr="00AA34CA">
        <w:rPr>
          <w:sz w:val="36"/>
          <w:szCs w:val="36"/>
        </w:rPr>
        <w:t xml:space="preserve">for </w:t>
      </w:r>
      <w:r w:rsidRPr="00AA34CA">
        <w:rPr>
          <w:spacing w:val="-3"/>
          <w:sz w:val="36"/>
          <w:szCs w:val="36"/>
        </w:rPr>
        <w:t xml:space="preserve">deposit. </w:t>
      </w:r>
      <w:r w:rsidRPr="00AA34CA">
        <w:rPr>
          <w:sz w:val="36"/>
          <w:szCs w:val="36"/>
        </w:rPr>
        <w:t xml:space="preserve">The </w:t>
      </w:r>
      <w:r w:rsidRPr="00AA34CA">
        <w:rPr>
          <w:spacing w:val="-3"/>
          <w:sz w:val="36"/>
          <w:szCs w:val="36"/>
        </w:rPr>
        <w:t>voter shall leave the polling place promptly.</w:t>
      </w:r>
      <w:r w:rsidRPr="00AA34CA">
        <w:rPr>
          <w:noProof/>
          <w:sz w:val="36"/>
          <w:szCs w:val="36"/>
        </w:rPr>
        <mc:AlternateContent>
          <mc:Choice Requires="wps">
            <w:drawing>
              <wp:anchor distT="0" distB="0" distL="114300" distR="114300" simplePos="0" relativeHeight="251659264" behindDoc="1" locked="0" layoutInCell="0" allowOverlap="1" wp14:anchorId="2A1EC05C" wp14:editId="78C64A4E">
                <wp:simplePos x="0" y="0"/>
                <wp:positionH relativeFrom="page">
                  <wp:posOffset>657225</wp:posOffset>
                </wp:positionH>
                <wp:positionV relativeFrom="paragraph">
                  <wp:posOffset>137160</wp:posOffset>
                </wp:positionV>
                <wp:extent cx="1727200" cy="584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D46" w:rsidRDefault="001C0D46" w:rsidP="001C0D46">
                            <w:pPr>
                              <w:widowControl/>
                              <w:autoSpaceDE/>
                              <w:autoSpaceDN/>
                              <w:adjustRightInd/>
                              <w:spacing w:line="920" w:lineRule="atLeast"/>
                              <w:rPr>
                                <w:rFonts w:ascii="Times New Roman" w:hAnsi="Times New Roman" w:cs="Times New Roman"/>
                                <w:sz w:val="24"/>
                                <w:szCs w:val="24"/>
                              </w:rPr>
                            </w:pPr>
                          </w:p>
                          <w:p w:rsidR="001C0D46" w:rsidRDefault="001C0D46" w:rsidP="001C0D4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C05C" id="Rectangle 2" o:spid="_x0000_s1026" style="position:absolute;left:0;text-align:left;margin-left:51.75pt;margin-top:10.8pt;width:136pt;height: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" o:allowincell="f" filled="f" stroked="f">
                <v:textbox inset="0,0,0,0">
                  <w:txbxContent>
                    <w:p w:rsidR="001C0D46" w:rsidRDefault="001C0D46" w:rsidP="001C0D46">
                      <w:pPr>
                        <w:widowControl/>
                        <w:autoSpaceDE/>
                        <w:autoSpaceDN/>
                        <w:adjustRightInd/>
                        <w:spacing w:line="920" w:lineRule="atLeast"/>
                        <w:rPr>
                          <w:rFonts w:ascii="Times New Roman" w:hAnsi="Times New Roman" w:cs="Times New Roman"/>
                          <w:sz w:val="24"/>
                          <w:szCs w:val="24"/>
                        </w:rPr>
                      </w:pPr>
                    </w:p>
                    <w:p w:rsidR="001C0D46" w:rsidRDefault="001C0D46" w:rsidP="001C0D46">
                      <w:pPr>
                        <w:rPr>
                          <w:rFonts w:ascii="Times New Roman" w:hAnsi="Times New Roman" w:cs="Times New Roman"/>
                          <w:sz w:val="24"/>
                          <w:szCs w:val="24"/>
                        </w:rPr>
                      </w:pPr>
                    </w:p>
                  </w:txbxContent>
                </v:textbox>
                <w10:wrap anchorx="page"/>
              </v:rect>
            </w:pict>
          </mc:Fallback>
        </mc:AlternateContent>
      </w:r>
    </w:p>
    <w:p w:rsidR="001C0D46" w:rsidRPr="00AA34CA" w:rsidRDefault="001C0D46" w:rsidP="001C0D46">
      <w:pPr>
        <w:pStyle w:val="BodyText"/>
        <w:kinsoku w:val="0"/>
        <w:overflowPunct w:val="0"/>
        <w:spacing w:before="9"/>
        <w:ind w:left="0" w:right="730"/>
        <w:rPr>
          <w:sz w:val="36"/>
          <w:szCs w:val="36"/>
        </w:rPr>
      </w:pPr>
    </w:p>
    <w:p w:rsidR="001C0D46" w:rsidRDefault="001C0D46" w:rsidP="001C0D46">
      <w:pPr>
        <w:pStyle w:val="BodyText"/>
        <w:kinsoku w:val="0"/>
        <w:overflowPunct w:val="0"/>
        <w:spacing w:before="1"/>
        <w:ind w:right="730"/>
        <w:rPr>
          <w:sz w:val="36"/>
          <w:szCs w:val="36"/>
        </w:rPr>
      </w:pPr>
      <w:r w:rsidRPr="00AA34CA">
        <w:rPr>
          <w:sz w:val="36"/>
          <w:szCs w:val="36"/>
        </w:rPr>
        <w:t>Bobbie</w:t>
      </w:r>
      <w:r>
        <w:rPr>
          <w:sz w:val="36"/>
          <w:szCs w:val="36"/>
        </w:rPr>
        <w:t xml:space="preserve"> </w:t>
      </w:r>
      <w:r w:rsidRPr="00AA34CA">
        <w:rPr>
          <w:sz w:val="36"/>
          <w:szCs w:val="36"/>
        </w:rPr>
        <w:t xml:space="preserve">Borkowski </w:t>
      </w:r>
    </w:p>
    <w:p w:rsidR="001C0D46" w:rsidRPr="00AA34CA" w:rsidRDefault="001C0D46" w:rsidP="001C0D46">
      <w:pPr>
        <w:pStyle w:val="BodyText"/>
        <w:kinsoku w:val="0"/>
        <w:overflowPunct w:val="0"/>
        <w:spacing w:before="1"/>
        <w:ind w:right="730"/>
        <w:rPr>
          <w:sz w:val="36"/>
          <w:szCs w:val="36"/>
        </w:rPr>
      </w:pPr>
      <w:r w:rsidRPr="00AA34CA">
        <w:rPr>
          <w:sz w:val="36"/>
          <w:szCs w:val="36"/>
        </w:rPr>
        <w:t>Marinette County Clerk</w:t>
      </w:r>
      <w:bookmarkStart w:id="0" w:name="_GoBack"/>
      <w:bookmarkEnd w:id="0"/>
    </w:p>
    <w:sectPr w:rsidR="001C0D46" w:rsidRPr="00AA34CA" w:rsidSect="00CC3E85">
      <w:headerReference w:type="default" r:id="rId7"/>
      <w:pgSz w:w="12240" w:h="15840"/>
      <w:pgMar w:top="450" w:right="720" w:bottom="810" w:left="92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D46" w:rsidRDefault="001C0D46" w:rsidP="001C0D46">
      <w:r>
        <w:separator/>
      </w:r>
    </w:p>
  </w:endnote>
  <w:endnote w:type="continuationSeparator" w:id="0">
    <w:p w:rsidR="001C0D46" w:rsidRDefault="001C0D46" w:rsidP="001C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D46" w:rsidRDefault="001C0D46" w:rsidP="001C0D46">
      <w:r>
        <w:separator/>
      </w:r>
    </w:p>
  </w:footnote>
  <w:footnote w:type="continuationSeparator" w:id="0">
    <w:p w:rsidR="001C0D46" w:rsidRDefault="001C0D46" w:rsidP="001C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D46" w:rsidRDefault="001C0D46" w:rsidP="001C0D46">
    <w:pPr>
      <w:tabs>
        <w:tab w:val="left" w:pos="5760"/>
      </w:tabs>
      <w:suppressAutoHyphens/>
      <w:spacing w:line="240" w:lineRule="exact"/>
      <w:jc w:val="both"/>
      <w:rPr>
        <w:rFonts w:eastAsia="Times New Roman" w:cs="Times New Roman"/>
        <w:spacing w:val="-3"/>
      </w:rPr>
    </w:pPr>
    <w:r>
      <w:rPr>
        <w:spacing w:val="-3"/>
      </w:rPr>
      <w:t>Type B Notice</w:t>
    </w:r>
  </w:p>
  <w:p w:rsidR="001C0D46" w:rsidRDefault="001C0D46" w:rsidP="001C0D46">
    <w:pPr>
      <w:tabs>
        <w:tab w:val="left" w:pos="5760"/>
      </w:tabs>
      <w:suppressAutoHyphens/>
      <w:spacing w:line="240" w:lineRule="exact"/>
      <w:ind w:right="-180"/>
      <w:rPr>
        <w:spacing w:val="-3"/>
      </w:rPr>
    </w:pPr>
    <w:r>
      <w:rPr>
        <w:spacing w:val="-3"/>
      </w:rPr>
      <w:t>Fall General Election</w:t>
    </w:r>
  </w:p>
  <w:p w:rsidR="001C0D46" w:rsidRDefault="001C0D46">
    <w:pPr>
      <w:pStyle w:val="Header"/>
    </w:pPr>
  </w:p>
  <w:p w:rsidR="001C0D46" w:rsidRDefault="001C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80" w:hanging="360"/>
      </w:pPr>
      <w:rPr>
        <w:rFonts w:ascii="Symbol" w:hAnsi="Symbol" w:cs="Symbol"/>
        <w:b w:val="0"/>
        <w:bCs w:val="0"/>
        <w:w w:val="100"/>
        <w:sz w:val="24"/>
        <w:szCs w:val="24"/>
      </w:rPr>
    </w:lvl>
    <w:lvl w:ilvl="1">
      <w:numFmt w:val="bullet"/>
      <w:lvlText w:val="•"/>
      <w:lvlJc w:val="left"/>
      <w:pPr>
        <w:ind w:left="1846" w:hanging="360"/>
      </w:pPr>
    </w:lvl>
    <w:lvl w:ilvl="2">
      <w:numFmt w:val="bullet"/>
      <w:lvlText w:val="•"/>
      <w:lvlJc w:val="left"/>
      <w:pPr>
        <w:ind w:left="2812" w:hanging="360"/>
      </w:pPr>
    </w:lvl>
    <w:lvl w:ilvl="3">
      <w:numFmt w:val="bullet"/>
      <w:lvlText w:val="•"/>
      <w:lvlJc w:val="left"/>
      <w:pPr>
        <w:ind w:left="3778" w:hanging="360"/>
      </w:pPr>
    </w:lvl>
    <w:lvl w:ilvl="4">
      <w:numFmt w:val="bullet"/>
      <w:lvlText w:val="•"/>
      <w:lvlJc w:val="left"/>
      <w:pPr>
        <w:ind w:left="4744" w:hanging="360"/>
      </w:pPr>
    </w:lvl>
    <w:lvl w:ilvl="5">
      <w:numFmt w:val="bullet"/>
      <w:lvlText w:val="•"/>
      <w:lvlJc w:val="left"/>
      <w:pPr>
        <w:ind w:left="5710" w:hanging="360"/>
      </w:pPr>
    </w:lvl>
    <w:lvl w:ilvl="6">
      <w:numFmt w:val="bullet"/>
      <w:lvlText w:val="•"/>
      <w:lvlJc w:val="left"/>
      <w:pPr>
        <w:ind w:left="6676" w:hanging="360"/>
      </w:pPr>
    </w:lvl>
    <w:lvl w:ilvl="7">
      <w:numFmt w:val="bullet"/>
      <w:lvlText w:val="•"/>
      <w:lvlJc w:val="left"/>
      <w:pPr>
        <w:ind w:left="7642" w:hanging="360"/>
      </w:pPr>
    </w:lvl>
    <w:lvl w:ilvl="8">
      <w:numFmt w:val="bullet"/>
      <w:lvlText w:val="•"/>
      <w:lvlJc w:val="left"/>
      <w:pPr>
        <w:ind w:left="860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46"/>
    <w:rsid w:val="0008450A"/>
    <w:rsid w:val="000C011F"/>
    <w:rsid w:val="001C0D46"/>
    <w:rsid w:val="003B7C9A"/>
    <w:rsid w:val="007F0063"/>
    <w:rsid w:val="00A52062"/>
    <w:rsid w:val="00A521F7"/>
    <w:rsid w:val="00CC3E85"/>
    <w:rsid w:val="00D9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64073"/>
  <w15:chartTrackingRefBased/>
  <w15:docId w15:val="{CB1EF7C9-3E1C-4E14-984C-816CBEB1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0D46"/>
    <w:pPr>
      <w:widowControl w:val="0"/>
      <w:autoSpaceDE w:val="0"/>
      <w:autoSpaceDN w:val="0"/>
      <w:adjustRightInd w:val="0"/>
      <w:spacing w:after="0" w:line="240" w:lineRule="auto"/>
    </w:pPr>
    <w:rPr>
      <w:rFonts w:ascii="Arial" w:eastAsiaTheme="minorEastAsia" w:hAnsi="Arial" w:cs="Arial"/>
    </w:rPr>
  </w:style>
  <w:style w:type="paragraph" w:styleId="Heading1">
    <w:name w:val="heading 1"/>
    <w:basedOn w:val="Normal"/>
    <w:next w:val="Normal"/>
    <w:link w:val="Heading1Char"/>
    <w:uiPriority w:val="1"/>
    <w:qFormat/>
    <w:rsid w:val="001C0D46"/>
    <w:pPr>
      <w:ind w:left="160"/>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0D46"/>
    <w:rPr>
      <w:rFonts w:ascii="Arial" w:eastAsiaTheme="minorEastAsia" w:hAnsi="Arial" w:cs="Arial"/>
      <w:b/>
      <w:bCs/>
      <w:sz w:val="24"/>
      <w:szCs w:val="24"/>
      <w:u w:val="single"/>
    </w:rPr>
  </w:style>
  <w:style w:type="paragraph" w:styleId="BodyText">
    <w:name w:val="Body Text"/>
    <w:basedOn w:val="Normal"/>
    <w:link w:val="BodyTextChar"/>
    <w:uiPriority w:val="1"/>
    <w:qFormat/>
    <w:rsid w:val="001C0D46"/>
    <w:pPr>
      <w:ind w:left="160"/>
    </w:pPr>
    <w:rPr>
      <w:sz w:val="24"/>
      <w:szCs w:val="24"/>
    </w:rPr>
  </w:style>
  <w:style w:type="character" w:customStyle="1" w:styleId="BodyTextChar">
    <w:name w:val="Body Text Char"/>
    <w:basedOn w:val="DefaultParagraphFont"/>
    <w:link w:val="BodyText"/>
    <w:uiPriority w:val="1"/>
    <w:rsid w:val="001C0D46"/>
    <w:rPr>
      <w:rFonts w:ascii="Arial" w:eastAsiaTheme="minorEastAsia" w:hAnsi="Arial" w:cs="Arial"/>
      <w:sz w:val="24"/>
      <w:szCs w:val="24"/>
    </w:rPr>
  </w:style>
  <w:style w:type="paragraph" w:styleId="ListParagraph">
    <w:name w:val="List Paragraph"/>
    <w:basedOn w:val="Normal"/>
    <w:uiPriority w:val="1"/>
    <w:qFormat/>
    <w:rsid w:val="001C0D46"/>
    <w:pPr>
      <w:spacing w:line="292" w:lineRule="exact"/>
      <w:ind w:left="880" w:hanging="360"/>
    </w:pPr>
    <w:rPr>
      <w:sz w:val="24"/>
      <w:szCs w:val="24"/>
    </w:rPr>
  </w:style>
  <w:style w:type="paragraph" w:styleId="Header">
    <w:name w:val="header"/>
    <w:basedOn w:val="Normal"/>
    <w:link w:val="HeaderChar"/>
    <w:uiPriority w:val="99"/>
    <w:unhideWhenUsed/>
    <w:rsid w:val="001C0D46"/>
    <w:pPr>
      <w:tabs>
        <w:tab w:val="center" w:pos="4680"/>
        <w:tab w:val="right" w:pos="9360"/>
      </w:tabs>
    </w:pPr>
  </w:style>
  <w:style w:type="character" w:customStyle="1" w:styleId="HeaderChar">
    <w:name w:val="Header Char"/>
    <w:basedOn w:val="DefaultParagraphFont"/>
    <w:link w:val="Header"/>
    <w:uiPriority w:val="99"/>
    <w:rsid w:val="001C0D46"/>
    <w:rPr>
      <w:rFonts w:ascii="Arial" w:eastAsiaTheme="minorEastAsia" w:hAnsi="Arial" w:cs="Arial"/>
    </w:rPr>
  </w:style>
  <w:style w:type="paragraph" w:styleId="Footer">
    <w:name w:val="footer"/>
    <w:basedOn w:val="Normal"/>
    <w:link w:val="FooterChar"/>
    <w:uiPriority w:val="99"/>
    <w:unhideWhenUsed/>
    <w:rsid w:val="001C0D46"/>
    <w:pPr>
      <w:tabs>
        <w:tab w:val="center" w:pos="4680"/>
        <w:tab w:val="right" w:pos="9360"/>
      </w:tabs>
    </w:pPr>
  </w:style>
  <w:style w:type="character" w:customStyle="1" w:styleId="FooterChar">
    <w:name w:val="Footer Char"/>
    <w:basedOn w:val="DefaultParagraphFont"/>
    <w:link w:val="Footer"/>
    <w:uiPriority w:val="99"/>
    <w:rsid w:val="001C0D46"/>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Borkowski</dc:creator>
  <cp:keywords/>
  <dc:description/>
  <cp:lastModifiedBy>Bobbie Borkowski</cp:lastModifiedBy>
  <cp:revision>2</cp:revision>
  <dcterms:created xsi:type="dcterms:W3CDTF">2024-09-13T22:50:00Z</dcterms:created>
  <dcterms:modified xsi:type="dcterms:W3CDTF">2024-09-13T22:50:00Z</dcterms:modified>
</cp:coreProperties>
</file>